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F72342" w:rsidRDefault="00631D4A">
      <w:pPr>
        <w:rPr>
          <w:b/>
          <w:sz w:val="32"/>
          <w:lang w:val="en-US"/>
        </w:rPr>
      </w:pPr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3857E0">
        <w:rPr>
          <w:b/>
          <w:sz w:val="32"/>
          <w:lang w:val="en-US"/>
        </w:rPr>
        <w:t>s</w:t>
      </w:r>
      <w:r w:rsidR="00B01897">
        <w:rPr>
          <w:b/>
          <w:sz w:val="32"/>
          <w:lang w:val="en-US"/>
        </w:rPr>
        <w:t xml:space="preserve">intetic </w:t>
      </w:r>
      <w:r w:rsidR="00DD6FCB">
        <w:rPr>
          <w:b/>
          <w:sz w:val="32"/>
          <w:lang w:val="en-US"/>
        </w:rPr>
        <w:t>P30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8"/>
        <w:gridCol w:w="1217"/>
        <w:gridCol w:w="1148"/>
        <w:gridCol w:w="1020"/>
        <w:gridCol w:w="4376"/>
        <w:gridCol w:w="3985"/>
      </w:tblGrid>
      <w:tr w:rsidR="00E173C6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3857E0" w:rsidRPr="00631D4A" w:rsidTr="003857E0">
        <w:trPr>
          <w:trHeight w:val="280"/>
        </w:trPr>
        <w:tc>
          <w:tcPr>
            <w:tcW w:w="3165" w:type="dxa"/>
          </w:tcPr>
          <w:p w:rsidR="00DD6FCB" w:rsidRPr="00DD6FCB" w:rsidRDefault="00DD6FCB" w:rsidP="00DD6FCB">
            <w:pPr>
              <w:rPr>
                <w:lang w:val="en-US"/>
              </w:rPr>
            </w:pPr>
            <w:r w:rsidRPr="004249B3">
              <w:t>Синтетические и натуральные эфиры</w:t>
            </w:r>
            <w:r>
              <w:t>.</w:t>
            </w:r>
          </w:p>
          <w:p w:rsidR="00262683" w:rsidRPr="008125B0" w:rsidRDefault="00262683" w:rsidP="00121F89"/>
        </w:tc>
        <w:tc>
          <w:tcPr>
            <w:tcW w:w="1217" w:type="dxa"/>
          </w:tcPr>
          <w:p w:rsidR="00631D4A" w:rsidRPr="00E173C6" w:rsidRDefault="00E173C6" w:rsidP="00B84D58">
            <w:r>
              <w:t>Жидкость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3857E0" w:rsidRDefault="00054291" w:rsidP="00D95BCD">
            <w:pPr>
              <w:rPr>
                <w:lang w:val="en-US"/>
              </w:rPr>
            </w:pPr>
            <w:r>
              <w:t>Прим.</w:t>
            </w:r>
            <w:r w:rsidR="003857E0">
              <w:rPr>
                <w:lang w:val="en-US"/>
              </w:rPr>
              <w:t>7</w:t>
            </w:r>
            <w:r w:rsidR="00F758FC">
              <w:t>,</w:t>
            </w:r>
            <w:r w:rsidR="003857E0">
              <w:rPr>
                <w:lang w:val="en-US"/>
              </w:rPr>
              <w:t>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155BF3" w:rsidRDefault="003857E0" w:rsidP="00631D4A">
            <w:pPr>
              <w:jc w:val="center"/>
              <w:rPr>
                <w:sz w:val="32"/>
              </w:rPr>
            </w:pPr>
            <w:r w:rsidRPr="003857E0">
              <w:t>А</w:t>
            </w:r>
          </w:p>
        </w:tc>
        <w:tc>
          <w:tcPr>
            <w:tcW w:w="4458" w:type="dxa"/>
          </w:tcPr>
          <w:p w:rsidR="00DD6FCB" w:rsidRDefault="00DD6FCB" w:rsidP="00DD6FCB">
            <w:r>
              <w:t xml:space="preserve">5-8% как самостоятельный жирующий материал. </w:t>
            </w:r>
          </w:p>
          <w:p w:rsidR="00DD6FCB" w:rsidRDefault="00DD6FCB" w:rsidP="00DD6FCB">
            <w:r>
              <w:t>3-5% в комбинации с другими проду</w:t>
            </w:r>
            <w:r w:rsidR="00B46D4D">
              <w:t>к</w:t>
            </w:r>
            <w:bookmarkStart w:id="0" w:name="_GoBack"/>
            <w:bookmarkEnd w:id="0"/>
            <w:r>
              <w:t xml:space="preserve">тами. </w:t>
            </w:r>
          </w:p>
          <w:p w:rsidR="00DD6FCB" w:rsidRDefault="00DD6FCB" w:rsidP="00DD6FCB">
            <w:r>
              <w:t xml:space="preserve">4-10 г/л как основной жирующий в «дабл-фейс» </w:t>
            </w:r>
          </w:p>
          <w:p w:rsidR="00262683" w:rsidRPr="00631D4A" w:rsidRDefault="00DD6FCB" w:rsidP="00B01897">
            <w:r>
              <w:t>2-4 г/л для крашения</w:t>
            </w:r>
          </w:p>
        </w:tc>
        <w:tc>
          <w:tcPr>
            <w:tcW w:w="4058" w:type="dxa"/>
          </w:tcPr>
          <w:p w:rsidR="00262683" w:rsidRPr="00834E8A" w:rsidRDefault="00DD6FCB" w:rsidP="00D95BCD">
            <w:r>
              <w:t>Жирующий продукт превосходно смягчает и жирует. Высокоустойчив к окислению. Обладает высокой выбираемостью из ванны.</w:t>
            </w:r>
            <w:r w:rsidRPr="004249B3">
              <w:t xml:space="preserve"> </w:t>
            </w:r>
            <w:r>
              <w:t>Улучшает мягкость, яркость и гриф кожевой в «дабл-фейс»</w:t>
            </w:r>
          </w:p>
        </w:tc>
      </w:tr>
    </w:tbl>
    <w:p w:rsidR="00262683" w:rsidRDefault="00262683">
      <w:pPr>
        <w:rPr>
          <w:sz w:val="32"/>
        </w:rPr>
      </w:pPr>
    </w:p>
    <w:p w:rsidR="00631D4A" w:rsidRPr="00155BF3" w:rsidRDefault="00631D4A">
      <w:pPr>
        <w:rPr>
          <w:lang w:val="en-US"/>
        </w:rPr>
      </w:pPr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857E0"/>
    <w:rsid w:val="003904FD"/>
    <w:rsid w:val="00400028"/>
    <w:rsid w:val="00422853"/>
    <w:rsid w:val="004237CE"/>
    <w:rsid w:val="0048747E"/>
    <w:rsid w:val="004B5ECC"/>
    <w:rsid w:val="005B4791"/>
    <w:rsid w:val="00612937"/>
    <w:rsid w:val="00631D4A"/>
    <w:rsid w:val="006F6FE1"/>
    <w:rsid w:val="00742980"/>
    <w:rsid w:val="007667A0"/>
    <w:rsid w:val="008125B0"/>
    <w:rsid w:val="00834330"/>
    <w:rsid w:val="00834E8A"/>
    <w:rsid w:val="00877112"/>
    <w:rsid w:val="00903D6E"/>
    <w:rsid w:val="0091703B"/>
    <w:rsid w:val="00927E5E"/>
    <w:rsid w:val="009303C0"/>
    <w:rsid w:val="0094256B"/>
    <w:rsid w:val="00953FF3"/>
    <w:rsid w:val="0098716C"/>
    <w:rsid w:val="00994E90"/>
    <w:rsid w:val="009C1620"/>
    <w:rsid w:val="00A746E8"/>
    <w:rsid w:val="00AC0A32"/>
    <w:rsid w:val="00B01897"/>
    <w:rsid w:val="00B36C24"/>
    <w:rsid w:val="00B46D4D"/>
    <w:rsid w:val="00B74580"/>
    <w:rsid w:val="00B84D58"/>
    <w:rsid w:val="00B96F32"/>
    <w:rsid w:val="00BE3B39"/>
    <w:rsid w:val="00C41C30"/>
    <w:rsid w:val="00C77C77"/>
    <w:rsid w:val="00CA3FE2"/>
    <w:rsid w:val="00CA5C3C"/>
    <w:rsid w:val="00D256A9"/>
    <w:rsid w:val="00D40141"/>
    <w:rsid w:val="00D95BCD"/>
    <w:rsid w:val="00DD6FCB"/>
    <w:rsid w:val="00E0548A"/>
    <w:rsid w:val="00E173C6"/>
    <w:rsid w:val="00F06679"/>
    <w:rsid w:val="00F66BB5"/>
    <w:rsid w:val="00F72342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B76C758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3</cp:revision>
  <dcterms:created xsi:type="dcterms:W3CDTF">2019-05-04T12:58:00Z</dcterms:created>
  <dcterms:modified xsi:type="dcterms:W3CDTF">2019-05-29T11:36:00Z</dcterms:modified>
</cp:coreProperties>
</file>