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4B3E" w:rsidRDefault="00564B3E" w:rsidP="00564B3E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Eu</w:t>
      </w:r>
      <w:r>
        <w:rPr>
          <w:b/>
          <w:sz w:val="32"/>
          <w:lang w:val="en-US"/>
        </w:rPr>
        <w:t>rosintan</w:t>
      </w:r>
      <w:proofErr w:type="spellEnd"/>
      <w:r>
        <w:rPr>
          <w:b/>
          <w:sz w:val="32"/>
          <w:lang w:val="en-US"/>
        </w:rPr>
        <w:t xml:space="preserve"> PW</w:t>
      </w:r>
    </w:p>
    <w:p w:rsidR="00564B3E" w:rsidRPr="00330A77" w:rsidRDefault="00564B3E" w:rsidP="00564B3E">
      <w:pPr>
        <w:rPr>
          <w:b/>
          <w:sz w:val="32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083"/>
        <w:gridCol w:w="1384"/>
        <w:gridCol w:w="1303"/>
        <w:gridCol w:w="1020"/>
        <w:gridCol w:w="3969"/>
        <w:gridCol w:w="4125"/>
      </w:tblGrid>
      <w:tr w:rsidR="00564B3E" w:rsidRPr="00631D4A" w:rsidTr="00AD49D2">
        <w:tc>
          <w:tcPr>
            <w:tcW w:w="3138" w:type="dxa"/>
          </w:tcPr>
          <w:p w:rsidR="00564B3E" w:rsidRPr="00631D4A" w:rsidRDefault="00564B3E" w:rsidP="00AD49D2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564B3E" w:rsidRPr="00631D4A" w:rsidRDefault="00564B3E" w:rsidP="00AD49D2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1148" w:type="dxa"/>
          </w:tcPr>
          <w:p w:rsidR="00564B3E" w:rsidRPr="00631D4A" w:rsidRDefault="00564B3E" w:rsidP="00AD49D2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564B3E" w:rsidRPr="00631D4A" w:rsidRDefault="00564B3E" w:rsidP="00AD49D2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108" w:type="dxa"/>
          </w:tcPr>
          <w:p w:rsidR="00564B3E" w:rsidRPr="00631D4A" w:rsidRDefault="00564B3E" w:rsidP="00AD49D2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253" w:type="dxa"/>
          </w:tcPr>
          <w:p w:rsidR="00564B3E" w:rsidRPr="00631D4A" w:rsidRDefault="00564B3E" w:rsidP="00AD49D2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564B3E" w:rsidRPr="00631D4A" w:rsidTr="00AD49D2">
        <w:tc>
          <w:tcPr>
            <w:tcW w:w="3138" w:type="dxa"/>
          </w:tcPr>
          <w:p w:rsidR="00564B3E" w:rsidRPr="00713C23" w:rsidRDefault="00564B3E" w:rsidP="00AD49D2">
            <w:pPr>
              <w:rPr>
                <w:sz w:val="28"/>
              </w:rPr>
            </w:pPr>
            <w:r w:rsidRPr="00713C23">
              <w:rPr>
                <w:sz w:val="28"/>
              </w:rPr>
              <w:t>Наполнитель, основанный на натуральных протеинах животного происхождения.</w:t>
            </w:r>
          </w:p>
        </w:tc>
        <w:tc>
          <w:tcPr>
            <w:tcW w:w="1217" w:type="dxa"/>
          </w:tcPr>
          <w:p w:rsidR="00564B3E" w:rsidRPr="00713C23" w:rsidRDefault="00564B3E" w:rsidP="00AD49D2">
            <w:pPr>
              <w:jc w:val="center"/>
              <w:rPr>
                <w:sz w:val="28"/>
              </w:rPr>
            </w:pPr>
            <w:r w:rsidRPr="00713C23">
              <w:rPr>
                <w:sz w:val="28"/>
              </w:rPr>
              <w:t>Жидкость</w:t>
            </w:r>
          </w:p>
          <w:p w:rsidR="00564B3E" w:rsidRPr="00713C23" w:rsidRDefault="00564B3E" w:rsidP="00AD49D2">
            <w:pPr>
              <w:jc w:val="center"/>
              <w:rPr>
                <w:sz w:val="28"/>
              </w:rPr>
            </w:pPr>
          </w:p>
        </w:tc>
        <w:tc>
          <w:tcPr>
            <w:tcW w:w="1148" w:type="dxa"/>
          </w:tcPr>
          <w:p w:rsidR="00564B3E" w:rsidRPr="00713C23" w:rsidRDefault="00564B3E" w:rsidP="00AD49D2">
            <w:pPr>
              <w:rPr>
                <w:sz w:val="28"/>
                <w:lang w:val="en-US"/>
              </w:rPr>
            </w:pPr>
            <w:r w:rsidRPr="00713C23">
              <w:rPr>
                <w:sz w:val="28"/>
              </w:rPr>
              <w:t>Прим.</w:t>
            </w:r>
            <w:r w:rsidRPr="00713C23">
              <w:rPr>
                <w:sz w:val="28"/>
                <w:lang w:val="en-US"/>
              </w:rPr>
              <w:t>7</w:t>
            </w:r>
            <w:r w:rsidRPr="00713C23">
              <w:rPr>
                <w:sz w:val="28"/>
              </w:rPr>
              <w:t>,</w:t>
            </w:r>
            <w:r w:rsidRPr="00713C23">
              <w:rPr>
                <w:sz w:val="28"/>
                <w:lang w:val="en-US"/>
              </w:rPr>
              <w:t>0</w:t>
            </w:r>
          </w:p>
          <w:p w:rsidR="00564B3E" w:rsidRPr="00713C23" w:rsidRDefault="00564B3E" w:rsidP="00AD49D2">
            <w:pPr>
              <w:rPr>
                <w:sz w:val="28"/>
              </w:rPr>
            </w:pPr>
          </w:p>
          <w:p w:rsidR="00564B3E" w:rsidRPr="00713C23" w:rsidRDefault="00564B3E" w:rsidP="00AD49D2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1020" w:type="dxa"/>
          </w:tcPr>
          <w:p w:rsidR="00564B3E" w:rsidRPr="00713C23" w:rsidRDefault="00564B3E" w:rsidP="00AD49D2">
            <w:pPr>
              <w:jc w:val="center"/>
              <w:rPr>
                <w:sz w:val="28"/>
              </w:rPr>
            </w:pPr>
          </w:p>
        </w:tc>
        <w:tc>
          <w:tcPr>
            <w:tcW w:w="4108" w:type="dxa"/>
          </w:tcPr>
          <w:p w:rsidR="00564B3E" w:rsidRPr="00713C23" w:rsidRDefault="00564B3E" w:rsidP="00AD49D2">
            <w:pPr>
              <w:rPr>
                <w:sz w:val="28"/>
              </w:rPr>
            </w:pPr>
            <w:r w:rsidRPr="00713C23">
              <w:rPr>
                <w:sz w:val="28"/>
              </w:rPr>
              <w:t xml:space="preserve">5-10% в зависимости от желаемого уровня наполненности. </w:t>
            </w:r>
          </w:p>
          <w:p w:rsidR="00564B3E" w:rsidRPr="00713C23" w:rsidRDefault="00564B3E" w:rsidP="00AD49D2">
            <w:pPr>
              <w:rPr>
                <w:sz w:val="28"/>
              </w:rPr>
            </w:pPr>
          </w:p>
        </w:tc>
        <w:tc>
          <w:tcPr>
            <w:tcW w:w="4253" w:type="dxa"/>
          </w:tcPr>
          <w:p w:rsidR="00564B3E" w:rsidRPr="00713C23" w:rsidRDefault="00564B3E" w:rsidP="00AD49D2">
            <w:pPr>
              <w:rPr>
                <w:sz w:val="28"/>
              </w:rPr>
            </w:pPr>
            <w:r w:rsidRPr="00713C23">
              <w:rPr>
                <w:sz w:val="28"/>
              </w:rPr>
              <w:t>Додубливающий продукт, специально разработанный для придания наполненности коже. Его внутренняя смазочная способность придает коже хорошую округлость. Продукт увеличивает яркость окраски, не уменьшая ее интенсивность. Обладает прекрасными выравнивающими свойствами.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713C23" w:rsidRDefault="00631D4A">
      <w:pPr>
        <w:rPr>
          <w:sz w:val="28"/>
          <w:lang w:val="en-US"/>
        </w:rPr>
      </w:pPr>
      <w:bookmarkStart w:id="0" w:name="_GoBack"/>
      <w:r w:rsidRPr="00713C23">
        <w:rPr>
          <w:sz w:val="28"/>
        </w:rPr>
        <w:t>А – Анионный продукт</w:t>
      </w:r>
    </w:p>
    <w:p w:rsidR="00631D4A" w:rsidRPr="00713C23" w:rsidRDefault="00631D4A">
      <w:pPr>
        <w:rPr>
          <w:sz w:val="28"/>
        </w:rPr>
      </w:pPr>
      <w:r w:rsidRPr="00713C23">
        <w:rPr>
          <w:sz w:val="28"/>
        </w:rPr>
        <w:t>К – Катионный продукт</w:t>
      </w:r>
    </w:p>
    <w:p w:rsidR="00631D4A" w:rsidRPr="00713C23" w:rsidRDefault="00631D4A">
      <w:pPr>
        <w:rPr>
          <w:sz w:val="28"/>
        </w:rPr>
      </w:pPr>
      <w:r w:rsidRPr="00713C23">
        <w:rPr>
          <w:sz w:val="28"/>
        </w:rPr>
        <w:t xml:space="preserve">Н </w:t>
      </w:r>
      <w:r w:rsidR="0091703B" w:rsidRPr="00713C23">
        <w:rPr>
          <w:sz w:val="28"/>
        </w:rPr>
        <w:t>–</w:t>
      </w:r>
      <w:r w:rsidRPr="00713C23">
        <w:rPr>
          <w:sz w:val="28"/>
        </w:rPr>
        <w:t xml:space="preserve"> Неио</w:t>
      </w:r>
      <w:r w:rsidR="0091703B" w:rsidRPr="00713C23">
        <w:rPr>
          <w:sz w:val="28"/>
        </w:rPr>
        <w:t>ногенный продукт</w:t>
      </w:r>
    </w:p>
    <w:bookmarkEnd w:id="0"/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400028"/>
    <w:rsid w:val="00422853"/>
    <w:rsid w:val="004237CE"/>
    <w:rsid w:val="0048747E"/>
    <w:rsid w:val="004B5ECC"/>
    <w:rsid w:val="00564B3E"/>
    <w:rsid w:val="005B4791"/>
    <w:rsid w:val="00612937"/>
    <w:rsid w:val="00631D4A"/>
    <w:rsid w:val="006F6FE1"/>
    <w:rsid w:val="00713C23"/>
    <w:rsid w:val="00742980"/>
    <w:rsid w:val="007667A0"/>
    <w:rsid w:val="008125B0"/>
    <w:rsid w:val="00834330"/>
    <w:rsid w:val="00834E8A"/>
    <w:rsid w:val="00877112"/>
    <w:rsid w:val="00903D6E"/>
    <w:rsid w:val="0091703B"/>
    <w:rsid w:val="00927E5E"/>
    <w:rsid w:val="009303C0"/>
    <w:rsid w:val="00953FF3"/>
    <w:rsid w:val="0098716C"/>
    <w:rsid w:val="00994E90"/>
    <w:rsid w:val="009C1620"/>
    <w:rsid w:val="00AC0A32"/>
    <w:rsid w:val="00B36C24"/>
    <w:rsid w:val="00B74580"/>
    <w:rsid w:val="00B84D58"/>
    <w:rsid w:val="00B96F32"/>
    <w:rsid w:val="00BE3B39"/>
    <w:rsid w:val="00C41C30"/>
    <w:rsid w:val="00C77C77"/>
    <w:rsid w:val="00CA3FE2"/>
    <w:rsid w:val="00CA5C3C"/>
    <w:rsid w:val="00D256A9"/>
    <w:rsid w:val="00D40141"/>
    <w:rsid w:val="00D95BCD"/>
    <w:rsid w:val="00E0548A"/>
    <w:rsid w:val="00E173C6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2019-05-04T17:43:00Z</dcterms:created>
  <dcterms:modified xsi:type="dcterms:W3CDTF">2019-05-29T10:59:00Z</dcterms:modified>
</cp:coreProperties>
</file>