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31D4A" w:rsidRPr="00211360" w:rsidRDefault="00631D4A">
      <w:pPr>
        <w:rPr>
          <w:b/>
          <w:sz w:val="32"/>
          <w:lang w:val="en-US"/>
        </w:rPr>
      </w:pPr>
      <w:proofErr w:type="spellStart"/>
      <w:r w:rsidRPr="0091703B">
        <w:rPr>
          <w:b/>
          <w:sz w:val="32"/>
          <w:lang w:val="en-US"/>
        </w:rPr>
        <w:t>E</w:t>
      </w:r>
      <w:r w:rsidR="0091703B" w:rsidRPr="0091703B">
        <w:rPr>
          <w:b/>
          <w:sz w:val="32"/>
          <w:lang w:val="en-US"/>
        </w:rPr>
        <w:t>u</w:t>
      </w:r>
      <w:r w:rsidR="00D95BCD">
        <w:rPr>
          <w:b/>
          <w:sz w:val="32"/>
          <w:lang w:val="en-US"/>
        </w:rPr>
        <w:t>ro</w:t>
      </w:r>
      <w:r w:rsidR="002C1199">
        <w:rPr>
          <w:b/>
          <w:sz w:val="32"/>
          <w:lang w:val="en-US"/>
        </w:rPr>
        <w:t>sintan</w:t>
      </w:r>
      <w:proofErr w:type="spellEnd"/>
      <w:r w:rsidR="00612937">
        <w:rPr>
          <w:b/>
          <w:sz w:val="32"/>
        </w:rPr>
        <w:t xml:space="preserve"> </w:t>
      </w:r>
      <w:r w:rsidR="00211360">
        <w:rPr>
          <w:b/>
          <w:sz w:val="32"/>
          <w:lang w:val="en-US"/>
        </w:rPr>
        <w:t>FA</w:t>
      </w:r>
    </w:p>
    <w:p w:rsidR="00631D4A" w:rsidRPr="00631D4A" w:rsidRDefault="00631D4A">
      <w:pPr>
        <w:rPr>
          <w:b/>
          <w:sz w:val="40"/>
          <w:lang w:val="en-US"/>
        </w:rPr>
      </w:pPr>
    </w:p>
    <w:tbl>
      <w:tblPr>
        <w:tblStyle w:val="a3"/>
        <w:tblW w:w="14884" w:type="dxa"/>
        <w:tblInd w:w="137" w:type="dxa"/>
        <w:tblLook w:val="04A0" w:firstRow="1" w:lastRow="0" w:firstColumn="1" w:lastColumn="0" w:noHBand="0" w:noVBand="1"/>
      </w:tblPr>
      <w:tblGrid>
        <w:gridCol w:w="3139"/>
        <w:gridCol w:w="1215"/>
        <w:gridCol w:w="1148"/>
        <w:gridCol w:w="1020"/>
        <w:gridCol w:w="4376"/>
        <w:gridCol w:w="3986"/>
      </w:tblGrid>
      <w:tr w:rsidR="00F758FC" w:rsidRPr="00631D4A" w:rsidTr="00631D4A">
        <w:tc>
          <w:tcPr>
            <w:tcW w:w="3165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Характеристика</w:t>
            </w:r>
          </w:p>
        </w:tc>
        <w:tc>
          <w:tcPr>
            <w:tcW w:w="1217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Форма</w:t>
            </w:r>
          </w:p>
        </w:tc>
        <w:tc>
          <w:tcPr>
            <w:tcW w:w="966" w:type="dxa"/>
          </w:tcPr>
          <w:p w:rsidR="00262683" w:rsidRPr="00631D4A" w:rsidRDefault="00262683" w:rsidP="00631D4A">
            <w:pPr>
              <w:jc w:val="center"/>
              <w:rPr>
                <w:sz w:val="32"/>
                <w:lang w:val="en-US"/>
              </w:rPr>
            </w:pPr>
            <w:r w:rsidRPr="00631D4A">
              <w:rPr>
                <w:sz w:val="32"/>
                <w:lang w:val="en-US"/>
              </w:rPr>
              <w:t>pH</w:t>
            </w:r>
          </w:p>
        </w:tc>
        <w:tc>
          <w:tcPr>
            <w:tcW w:w="1020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Заряд</w:t>
            </w:r>
          </w:p>
        </w:tc>
        <w:tc>
          <w:tcPr>
            <w:tcW w:w="4458" w:type="dxa"/>
          </w:tcPr>
          <w:p w:rsidR="00262683" w:rsidRPr="00631D4A" w:rsidRDefault="00631D4A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Применение</w:t>
            </w:r>
          </w:p>
        </w:tc>
        <w:tc>
          <w:tcPr>
            <w:tcW w:w="4058" w:type="dxa"/>
          </w:tcPr>
          <w:p w:rsidR="00262683" w:rsidRPr="00631D4A" w:rsidRDefault="00631D4A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Свойства</w:t>
            </w:r>
          </w:p>
        </w:tc>
      </w:tr>
      <w:tr w:rsidR="00612937" w:rsidRPr="00631D4A" w:rsidTr="00631D4A">
        <w:tc>
          <w:tcPr>
            <w:tcW w:w="3165" w:type="dxa"/>
          </w:tcPr>
          <w:p w:rsidR="00262683" w:rsidRPr="00211360" w:rsidRDefault="00211360" w:rsidP="00D95BCD">
            <w:r>
              <w:t>Синтетический танин, производный от фенолсульфоновой кислоты и наполняющих</w:t>
            </w:r>
            <w:r w:rsidRPr="00211360">
              <w:t xml:space="preserve"> </w:t>
            </w:r>
            <w:r>
              <w:t>продуктов.</w:t>
            </w:r>
          </w:p>
        </w:tc>
        <w:tc>
          <w:tcPr>
            <w:tcW w:w="1217" w:type="dxa"/>
          </w:tcPr>
          <w:p w:rsidR="00631D4A" w:rsidRPr="002C1199" w:rsidRDefault="00612937" w:rsidP="00631D4A">
            <w:pPr>
              <w:jc w:val="center"/>
            </w:pPr>
            <w:r>
              <w:t>Порошок</w:t>
            </w:r>
          </w:p>
          <w:p w:rsidR="00262683" w:rsidRPr="00631D4A" w:rsidRDefault="00262683" w:rsidP="00631D4A">
            <w:pPr>
              <w:jc w:val="center"/>
              <w:rPr>
                <w:sz w:val="32"/>
              </w:rPr>
            </w:pPr>
          </w:p>
        </w:tc>
        <w:tc>
          <w:tcPr>
            <w:tcW w:w="966" w:type="dxa"/>
          </w:tcPr>
          <w:p w:rsidR="00994E90" w:rsidRPr="00C41C30" w:rsidRDefault="00054291" w:rsidP="00994E90">
            <w:pPr>
              <w:rPr>
                <w:lang w:val="en-US"/>
              </w:rPr>
            </w:pPr>
            <w:r>
              <w:t>Прим.</w:t>
            </w:r>
            <w:r w:rsidR="00211360">
              <w:rPr>
                <w:lang w:val="en-US"/>
              </w:rPr>
              <w:t>4</w:t>
            </w:r>
            <w:r w:rsidR="00F758FC">
              <w:t>,0</w:t>
            </w:r>
          </w:p>
          <w:p w:rsidR="00D95BCD" w:rsidRPr="00994E90" w:rsidRDefault="00D95BCD" w:rsidP="00D95BCD"/>
          <w:p w:rsidR="00262683" w:rsidRPr="00B74580" w:rsidRDefault="00262683" w:rsidP="00631D4A">
            <w:pPr>
              <w:jc w:val="center"/>
              <w:rPr>
                <w:sz w:val="32"/>
                <w:lang w:val="en-US"/>
              </w:rPr>
            </w:pPr>
          </w:p>
        </w:tc>
        <w:tc>
          <w:tcPr>
            <w:tcW w:w="1020" w:type="dxa"/>
          </w:tcPr>
          <w:p w:rsidR="00262683" w:rsidRPr="00D95BCD" w:rsidRDefault="00262683" w:rsidP="00631D4A">
            <w:pPr>
              <w:jc w:val="center"/>
              <w:rPr>
                <w:sz w:val="32"/>
              </w:rPr>
            </w:pPr>
          </w:p>
        </w:tc>
        <w:tc>
          <w:tcPr>
            <w:tcW w:w="4458" w:type="dxa"/>
          </w:tcPr>
          <w:p w:rsidR="00841E83" w:rsidRDefault="00211360" w:rsidP="00211360">
            <w:r>
              <w:t xml:space="preserve">3-5% для артикулов для верха обуви из КРС. </w:t>
            </w:r>
          </w:p>
          <w:p w:rsidR="00211360" w:rsidRDefault="00211360" w:rsidP="00211360">
            <w:bookmarkStart w:id="0" w:name="_GoBack"/>
            <w:bookmarkEnd w:id="0"/>
            <w:r>
              <w:t>4-6% для растительного додубливания. 5-8% для белых кож для верха обуви.</w:t>
            </w:r>
          </w:p>
          <w:p w:rsidR="00262683" w:rsidRPr="00631D4A" w:rsidRDefault="00262683" w:rsidP="00D95BCD"/>
        </w:tc>
        <w:tc>
          <w:tcPr>
            <w:tcW w:w="4058" w:type="dxa"/>
          </w:tcPr>
          <w:p w:rsidR="00262683" w:rsidRPr="00AC0A32" w:rsidRDefault="00211360" w:rsidP="00D95BCD">
            <w:r>
              <w:t>Замещающий синтан, используемый в додубливании белых или светлых оттенков кож. Имеет высокую светостойкость, дает прочное и гладкое лицо. Увеличивает равномерность крашения. Совместим со всеми растительными и синтетическими дубителями.</w:t>
            </w:r>
          </w:p>
        </w:tc>
      </w:tr>
    </w:tbl>
    <w:p w:rsidR="00262683" w:rsidRDefault="00262683">
      <w:pPr>
        <w:rPr>
          <w:sz w:val="32"/>
        </w:rPr>
      </w:pPr>
    </w:p>
    <w:p w:rsidR="00631D4A" w:rsidRPr="0091703B" w:rsidRDefault="00631D4A">
      <w:r w:rsidRPr="0091703B">
        <w:t>А – Анионный продукт</w:t>
      </w:r>
    </w:p>
    <w:p w:rsidR="00631D4A" w:rsidRPr="0091703B" w:rsidRDefault="00631D4A">
      <w:r w:rsidRPr="0091703B">
        <w:t>К – Катионный продукт</w:t>
      </w:r>
    </w:p>
    <w:p w:rsidR="00631D4A" w:rsidRPr="0091703B" w:rsidRDefault="00631D4A">
      <w:r w:rsidRPr="0091703B">
        <w:t xml:space="preserve">Н </w:t>
      </w:r>
      <w:r w:rsidR="0091703B" w:rsidRPr="0091703B">
        <w:t>–</w:t>
      </w:r>
      <w:r w:rsidRPr="0091703B">
        <w:t xml:space="preserve"> Неио</w:t>
      </w:r>
      <w:r w:rsidR="0091703B" w:rsidRPr="0091703B">
        <w:t>ногенный продукт</w:t>
      </w:r>
    </w:p>
    <w:p w:rsidR="0091703B" w:rsidRPr="00F66BB5" w:rsidRDefault="0091703B">
      <w:pPr>
        <w:rPr>
          <w:sz w:val="32"/>
          <w:lang w:val="en-US"/>
        </w:rPr>
      </w:pPr>
    </w:p>
    <w:sectPr w:rsidR="0091703B" w:rsidRPr="00F66BB5" w:rsidSect="00631D4A">
      <w:pgSz w:w="16840" w:h="11900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altName w:val="Cambria"/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2683"/>
    <w:rsid w:val="00054291"/>
    <w:rsid w:val="0015356C"/>
    <w:rsid w:val="001D4D48"/>
    <w:rsid w:val="00211360"/>
    <w:rsid w:val="00262683"/>
    <w:rsid w:val="002B6421"/>
    <w:rsid w:val="002C1199"/>
    <w:rsid w:val="00400028"/>
    <w:rsid w:val="004237CE"/>
    <w:rsid w:val="004B5ECC"/>
    <w:rsid w:val="00612937"/>
    <w:rsid w:val="00631D4A"/>
    <w:rsid w:val="00742980"/>
    <w:rsid w:val="007667A0"/>
    <w:rsid w:val="00841E83"/>
    <w:rsid w:val="00903D6E"/>
    <w:rsid w:val="0091703B"/>
    <w:rsid w:val="009303C0"/>
    <w:rsid w:val="00953FF3"/>
    <w:rsid w:val="0098716C"/>
    <w:rsid w:val="00994E90"/>
    <w:rsid w:val="00AC0A32"/>
    <w:rsid w:val="00B36C24"/>
    <w:rsid w:val="00B74580"/>
    <w:rsid w:val="00B96F32"/>
    <w:rsid w:val="00BE3B39"/>
    <w:rsid w:val="00C41C30"/>
    <w:rsid w:val="00CA3FE2"/>
    <w:rsid w:val="00D40141"/>
    <w:rsid w:val="00D95BCD"/>
    <w:rsid w:val="00F06679"/>
    <w:rsid w:val="00F66BB5"/>
    <w:rsid w:val="00F75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345FC052"/>
  <w15:chartTrackingRefBased/>
  <w15:docId w15:val="{099BDD55-D67D-D14E-804A-1FC93B5B1D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626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3">
    <w:name w:val="Plain Table 3"/>
    <w:basedOn w:val="a1"/>
    <w:uiPriority w:val="43"/>
    <w:rsid w:val="0026268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-1">
    <w:name w:val="Grid Table 1 Light"/>
    <w:basedOn w:val="a1"/>
    <w:uiPriority w:val="46"/>
    <w:rsid w:val="0026268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2">
    <w:name w:val="Grid Table 2"/>
    <w:basedOn w:val="a1"/>
    <w:uiPriority w:val="47"/>
    <w:rsid w:val="0026268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3">
    <w:name w:val="Grid Table 1 Light Accent 3"/>
    <w:basedOn w:val="a1"/>
    <w:uiPriority w:val="46"/>
    <w:rsid w:val="00262683"/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4">
    <w:name w:val="Grid Table 4"/>
    <w:basedOn w:val="a1"/>
    <w:uiPriority w:val="49"/>
    <w:rsid w:val="0026268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41">
    <w:name w:val="Grid Table 4 Accent 1"/>
    <w:basedOn w:val="a1"/>
    <w:uiPriority w:val="49"/>
    <w:rsid w:val="00262683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-43">
    <w:name w:val="Grid Table 4 Accent 3"/>
    <w:basedOn w:val="a1"/>
    <w:uiPriority w:val="49"/>
    <w:rsid w:val="00262683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-5">
    <w:name w:val="Grid Table 5 Dark"/>
    <w:basedOn w:val="a1"/>
    <w:uiPriority w:val="50"/>
    <w:rsid w:val="0026268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-6">
    <w:name w:val="Grid Table 6 Colorful"/>
    <w:basedOn w:val="a1"/>
    <w:uiPriority w:val="51"/>
    <w:rsid w:val="0026268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72">
    <w:name w:val="Grid Table 7 Colorful Accent 2"/>
    <w:basedOn w:val="a1"/>
    <w:uiPriority w:val="52"/>
    <w:rsid w:val="00262683"/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-73">
    <w:name w:val="Grid Table 7 Colorful Accent 3"/>
    <w:basedOn w:val="a1"/>
    <w:uiPriority w:val="52"/>
    <w:rsid w:val="00262683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-74">
    <w:name w:val="Grid Table 7 Colorful Accent 4"/>
    <w:basedOn w:val="a1"/>
    <w:uiPriority w:val="52"/>
    <w:rsid w:val="00262683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-14">
    <w:name w:val="List Table 1 Light Accent 4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-15">
    <w:name w:val="List Table 1 Light Accent 5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-16">
    <w:name w:val="List Table 1 Light Accent 6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89</Words>
  <Characters>509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Microsoft Office</dc:creator>
  <cp:keywords/>
  <dc:description/>
  <cp:lastModifiedBy>Пользователь Microsoft Office</cp:lastModifiedBy>
  <cp:revision>3</cp:revision>
  <dcterms:created xsi:type="dcterms:W3CDTF">2019-05-04T11:47:00Z</dcterms:created>
  <dcterms:modified xsi:type="dcterms:W3CDTF">2019-05-04T11:51:00Z</dcterms:modified>
</cp:coreProperties>
</file>